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350A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001072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0519C">
        <w:rPr>
          <w:rFonts w:ascii="Times New Roman" w:hAnsi="Times New Roman" w:cs="Times New Roman"/>
          <w:sz w:val="72"/>
          <w:szCs w:val="72"/>
        </w:rPr>
        <w:t>ЭКСПЛУАТАЦИЯ СУДОВ ВОДНОГО ТРАНСПОРТА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64CAF173" w:rsidR="001B15DE" w:rsidRPr="00B0010E" w:rsidRDefault="00B311F5" w:rsidP="00596E5D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10E">
        <w:rPr>
          <w:rFonts w:ascii="Times New Roman" w:hAnsi="Times New Roman" w:cs="Times New Roman"/>
          <w:sz w:val="32"/>
          <w:szCs w:val="32"/>
        </w:rPr>
        <w:t>Регионального этапа Чемпионата по профессиональному мастерству «Профессионалы» в Ростовской области 2024 г.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8C7CF4B" w:rsidR="001B15DE" w:rsidRDefault="0090519C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468412B" w14:textId="77777777" w:rsidR="00B311F5" w:rsidRDefault="00B311F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48378B7D" w:rsidR="001B15DE" w:rsidRPr="009C4B59" w:rsidRDefault="001B15DE" w:rsidP="009051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519C" w:rsidRPr="0090519C">
        <w:rPr>
          <w:rFonts w:ascii="Times New Roman" w:eastAsia="Times New Roman" w:hAnsi="Times New Roman" w:cs="Times New Roman"/>
          <w:sz w:val="28"/>
          <w:szCs w:val="28"/>
        </w:rPr>
        <w:t>Эксплуатация судов водного транспорта</w:t>
      </w:r>
      <w:r w:rsidR="0090519C" w:rsidRPr="003732A7">
        <w:rPr>
          <w:rFonts w:eastAsia="Times New Roman"/>
          <w:sz w:val="28"/>
          <w:szCs w:val="28"/>
        </w:rPr>
        <w:t xml:space="preserve"> </w:t>
      </w:r>
    </w:p>
    <w:p w14:paraId="0147F601" w14:textId="4AEB4774" w:rsidR="00532AD0" w:rsidRPr="009C4B59" w:rsidRDefault="00532AD0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18036350" w14:textId="77777777" w:rsidR="009C4B59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F22947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судов водного транспорта – это комплекс профессиональных мероприятий, включающих в себя:</w:t>
      </w:r>
    </w:p>
    <w:p w14:paraId="3E2644A9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судами и составами на море и внутренних водных путях; </w:t>
      </w:r>
    </w:p>
    <w:p w14:paraId="5D24E641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ремонт судовых энергетических установок и другого судового оборудования;</w:t>
      </w:r>
    </w:p>
    <w:p w14:paraId="6BA223CD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жизнедеятельности на судне, выполнение мероприятий по борьбе за живучесть судна, оставлению судна, оказанию помощи терпящим бедствие и пострадавшим;</w:t>
      </w:r>
    </w:p>
    <w:p w14:paraId="464467A8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общесудовые работы.</w:t>
      </w:r>
    </w:p>
    <w:p w14:paraId="49497F5B" w14:textId="77777777" w:rsidR="0090519C" w:rsidRDefault="0090519C" w:rsidP="0090519C">
      <w:pPr>
        <w:pStyle w:val="1"/>
        <w:spacing w:after="0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Специалисты компетенции - это лица командного состава судов морского и речного флота - судоводители и судовые механики, которые, в настоящее время, широко востребованы на рынке труда на фоне </w:t>
      </w:r>
      <w:r w:rsidRPr="00A42BB8">
        <w:rPr>
          <w:color w:val="202122"/>
          <w:sz w:val="28"/>
          <w:szCs w:val="28"/>
          <w:shd w:val="clear" w:color="auto" w:fill="FFFFFF"/>
        </w:rPr>
        <w:t>разви</w:t>
      </w:r>
      <w:r>
        <w:rPr>
          <w:color w:val="202122"/>
          <w:sz w:val="28"/>
          <w:szCs w:val="28"/>
          <w:shd w:val="clear" w:color="auto" w:fill="FFFFFF"/>
        </w:rPr>
        <w:t>тия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современной и эффективной инфраструктуры морского и внутреннего</w:t>
      </w:r>
      <w:r>
        <w:rPr>
          <w:color w:val="202122"/>
          <w:sz w:val="28"/>
          <w:szCs w:val="28"/>
          <w:shd w:val="clear" w:color="auto" w:fill="FFFFFF"/>
        </w:rPr>
        <w:t xml:space="preserve"> водного транспорта, обеспечения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доступности, объема и конкурентоспособности морского и внутреннего водного транспорта по критериям качества для грузовладельцев на уровне потребностей инновационного развития </w:t>
      </w:r>
      <w:hyperlink r:id="rId8" w:tooltip="Экономика России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экономики страны</w:t>
        </w:r>
      </w:hyperlink>
      <w:r w:rsidRPr="0090519C">
        <w:rPr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интеграции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в мировое транспортное пространство и реализация </w:t>
      </w:r>
      <w:hyperlink r:id="rId9" w:tooltip="Транзит (экономика)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транзитного</w:t>
        </w:r>
      </w:hyperlink>
      <w:r w:rsidRPr="0090519C">
        <w:rPr>
          <w:sz w:val="28"/>
          <w:szCs w:val="28"/>
          <w:shd w:val="clear" w:color="auto" w:fill="FFFFFF"/>
        </w:rPr>
        <w:t> </w:t>
      </w:r>
      <w:r>
        <w:rPr>
          <w:color w:val="202122"/>
          <w:sz w:val="28"/>
          <w:szCs w:val="28"/>
          <w:shd w:val="clear" w:color="auto" w:fill="FFFFFF"/>
        </w:rPr>
        <w:t>потенциала России, повышения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уровня безопасности мореплавания и судоходства.</w:t>
      </w:r>
    </w:p>
    <w:p w14:paraId="23A7B268" w14:textId="77777777" w:rsidR="0090519C" w:rsidRPr="008F1D52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 w:rsidRPr="008B02BF">
        <w:rPr>
          <w:sz w:val="28"/>
          <w:szCs w:val="28"/>
        </w:rPr>
        <w:t xml:space="preserve">Формат конкурса предполагает выполнение Конкурсного задания командой, состоящей из двух Конкурсантов, </w:t>
      </w:r>
      <w:r>
        <w:rPr>
          <w:sz w:val="28"/>
          <w:szCs w:val="28"/>
        </w:rPr>
        <w:t>один из которых являет</w:t>
      </w:r>
      <w:r w:rsidRPr="008B02BF">
        <w:rPr>
          <w:sz w:val="28"/>
          <w:szCs w:val="28"/>
        </w:rPr>
        <w:t>ся студент</w:t>
      </w:r>
      <w:r>
        <w:rPr>
          <w:sz w:val="28"/>
          <w:szCs w:val="28"/>
        </w:rPr>
        <w:t>о</w:t>
      </w:r>
      <w:r w:rsidRPr="008B02BF">
        <w:rPr>
          <w:sz w:val="28"/>
          <w:szCs w:val="28"/>
        </w:rPr>
        <w:t>м (курсант</w:t>
      </w:r>
      <w:r>
        <w:rPr>
          <w:sz w:val="28"/>
          <w:szCs w:val="28"/>
        </w:rPr>
        <w:t>о</w:t>
      </w:r>
      <w:r w:rsidRPr="008B02BF">
        <w:rPr>
          <w:sz w:val="28"/>
          <w:szCs w:val="28"/>
        </w:rPr>
        <w:t>м) образовательн</w:t>
      </w:r>
      <w:r>
        <w:rPr>
          <w:sz w:val="28"/>
          <w:szCs w:val="28"/>
        </w:rPr>
        <w:t>ой</w:t>
      </w:r>
      <w:r w:rsidRPr="008B02B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B02BF">
        <w:rPr>
          <w:sz w:val="28"/>
          <w:szCs w:val="28"/>
        </w:rPr>
        <w:t xml:space="preserve"> среднего профессионального</w:t>
      </w:r>
      <w:r>
        <w:rPr>
          <w:sz w:val="28"/>
          <w:szCs w:val="28"/>
        </w:rPr>
        <w:t xml:space="preserve"> образования, обучающим</w:t>
      </w:r>
      <w:r w:rsidRPr="008B02BF">
        <w:rPr>
          <w:sz w:val="28"/>
          <w:szCs w:val="28"/>
        </w:rPr>
        <w:t xml:space="preserve">ся по </w:t>
      </w:r>
      <w:r>
        <w:rPr>
          <w:sz w:val="28"/>
          <w:szCs w:val="28"/>
        </w:rPr>
        <w:t>специальности «С</w:t>
      </w:r>
      <w:r w:rsidRPr="008B02BF">
        <w:rPr>
          <w:sz w:val="28"/>
          <w:szCs w:val="28"/>
        </w:rPr>
        <w:t>удово</w:t>
      </w:r>
      <w:r>
        <w:rPr>
          <w:sz w:val="28"/>
          <w:szCs w:val="28"/>
        </w:rPr>
        <w:t>ж</w:t>
      </w:r>
      <w:r w:rsidRPr="008B02BF">
        <w:rPr>
          <w:sz w:val="28"/>
          <w:szCs w:val="28"/>
        </w:rPr>
        <w:t>де</w:t>
      </w:r>
      <w:r>
        <w:rPr>
          <w:sz w:val="28"/>
          <w:szCs w:val="28"/>
        </w:rPr>
        <w:t>ние», а второй - по специальности «Эксплуатация судовых энергетических установок», либо состоящей из двух Конкурсантов, обучающих</w:t>
      </w:r>
      <w:r w:rsidRPr="008B02BF">
        <w:rPr>
          <w:sz w:val="28"/>
          <w:szCs w:val="28"/>
        </w:rPr>
        <w:t xml:space="preserve">ся по </w:t>
      </w:r>
      <w:r>
        <w:rPr>
          <w:sz w:val="28"/>
          <w:szCs w:val="28"/>
        </w:rPr>
        <w:t>специальности «С</w:t>
      </w:r>
      <w:r w:rsidRPr="008B02BF">
        <w:rPr>
          <w:sz w:val="28"/>
          <w:szCs w:val="28"/>
        </w:rPr>
        <w:t>удово</w:t>
      </w:r>
      <w:r>
        <w:rPr>
          <w:sz w:val="28"/>
          <w:szCs w:val="28"/>
        </w:rPr>
        <w:t>ж</w:t>
      </w:r>
      <w:r w:rsidRPr="008B02BF">
        <w:rPr>
          <w:sz w:val="28"/>
          <w:szCs w:val="28"/>
        </w:rPr>
        <w:t>де</w:t>
      </w:r>
      <w:r>
        <w:rPr>
          <w:sz w:val="28"/>
          <w:szCs w:val="28"/>
        </w:rPr>
        <w:t>ние», как минимум один из которых, получает углубленную подготовку (с правом эксплуатации судовых энергетических установок)</w:t>
      </w:r>
      <w:r w:rsidRPr="008B02BF">
        <w:rPr>
          <w:sz w:val="28"/>
          <w:szCs w:val="28"/>
        </w:rPr>
        <w:t xml:space="preserve">. </w:t>
      </w:r>
    </w:p>
    <w:p w14:paraId="73740C48" w14:textId="77777777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Конкурсант, являющийся студентом (курсантом) образовательной организации среднего профессионального образования, обучающимся по специальности «Судовождение», выполняет:</w:t>
      </w:r>
    </w:p>
    <w:p w14:paraId="46081174" w14:textId="77777777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руководителя, задачи, связанные с управлением судном;</w:t>
      </w:r>
    </w:p>
    <w:p w14:paraId="3E926D2D" w14:textId="77777777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lastRenderedPageBreak/>
        <w:t>- в качестве помощника, задачи, связанные с эксплуатацией и ремонтом судового оборудования;</w:t>
      </w:r>
    </w:p>
    <w:p w14:paraId="12732F9E" w14:textId="77777777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напарника, задачи, связанные с выполнением мероприятий по безопасности жизнедеятельности на судне, оказанию первой помощи пострадавшим, с выполнением такелажных работ.</w:t>
      </w:r>
    </w:p>
    <w:p w14:paraId="67F672D3" w14:textId="77777777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Конкурсант, являющийся студентом (курсантом) образовательной организации среднего профессионального образования, обучающимся по специальности «Эксплуатация судовых энергетических установок», выполняет:</w:t>
      </w:r>
    </w:p>
    <w:p w14:paraId="749FEBDB" w14:textId="77777777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руководителя, задачи, связанные с эксплуатацией и ремонтом судового оборудования;</w:t>
      </w:r>
    </w:p>
    <w:p w14:paraId="36281D48" w14:textId="77777777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помощника, задачи, связанные с управлением судном;</w:t>
      </w:r>
    </w:p>
    <w:p w14:paraId="3BF81C36" w14:textId="77777777" w:rsidR="0090519C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напарника, задачи, связанные с выполнением мероприятий по безопасности жизнедеятельности на судне, оказанию первой помощи пострадавшим, с выполнением такелажных работ.</w:t>
      </w:r>
    </w:p>
    <w:p w14:paraId="385F2147" w14:textId="77777777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команда состоит из двух Конкурсантов, обучающихся по </w:t>
      </w:r>
      <w:r w:rsidRPr="00A7786E">
        <w:rPr>
          <w:rFonts w:ascii="Times New Roman" w:hAnsi="Times New Roman" w:cs="Times New Roman"/>
          <w:sz w:val="28"/>
          <w:szCs w:val="28"/>
        </w:rPr>
        <w:t>специальности «Судовождение»</w:t>
      </w:r>
      <w:r>
        <w:rPr>
          <w:rFonts w:ascii="Times New Roman" w:hAnsi="Times New Roman" w:cs="Times New Roman"/>
          <w:sz w:val="28"/>
          <w:szCs w:val="28"/>
        </w:rPr>
        <w:t xml:space="preserve"> с правом эксплуатации судовых энергетических установок (углубленная подготовка), свои обязанности Конкурсанты определяют самостоятельно.</w:t>
      </w:r>
    </w:p>
    <w:p w14:paraId="76059EDA" w14:textId="77777777" w:rsidR="009C4B59" w:rsidRPr="00425FBC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0519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07723F3" w14:textId="77777777"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bookmarkStart w:id="2" w:name="_Toc99817380"/>
      <w:r w:rsidRPr="00AE376E">
        <w:rPr>
          <w:rFonts w:ascii="Times New Roman" w:hAnsi="Times New Roman"/>
          <w:sz w:val="28"/>
          <w:szCs w:val="28"/>
        </w:rPr>
        <w:t>Профессиональные стандарт</w:t>
      </w:r>
      <w:bookmarkEnd w:id="2"/>
      <w:r>
        <w:rPr>
          <w:rFonts w:ascii="Times New Roman" w:hAnsi="Times New Roman"/>
          <w:sz w:val="28"/>
          <w:szCs w:val="28"/>
        </w:rPr>
        <w:t>ы</w:t>
      </w:r>
      <w:r w:rsidRPr="00AE376E">
        <w:rPr>
          <w:rFonts w:ascii="Times New Roman" w:hAnsi="Times New Roman"/>
          <w:sz w:val="28"/>
          <w:szCs w:val="28"/>
        </w:rPr>
        <w:t>:</w:t>
      </w:r>
    </w:p>
    <w:p w14:paraId="05AB0A1B" w14:textId="77777777"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Toc9981738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17.096 Судоводитель (утв. 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труда 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оциальной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от 29 ноября 2019 года N 745н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DAF65B5" w14:textId="77777777"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- 17.107 Механик судовой (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утв.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труда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от 7 сентября 2020 года N 576н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CDD9790" w14:textId="77777777" w:rsidR="0090519C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- 17.097 Матрос (утв.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01.03.2023 № 122н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C0C3BBC" w14:textId="77777777" w:rsidR="0090519C" w:rsidRPr="000C35C3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- 17.099 Моторист судовой (утв.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от 15 июня 2020 года N 335н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bookmarkEnd w:id="3"/>
    <w:p w14:paraId="7C5CA5FC" w14:textId="77777777"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76E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</w:t>
      </w:r>
      <w:r>
        <w:rPr>
          <w:rFonts w:ascii="Times New Roman" w:hAnsi="Times New Roman"/>
          <w:sz w:val="28"/>
          <w:szCs w:val="28"/>
        </w:rPr>
        <w:t>СПО</w:t>
      </w:r>
      <w:r w:rsidRPr="00AE376E">
        <w:rPr>
          <w:rFonts w:ascii="Times New Roman" w:hAnsi="Times New Roman"/>
          <w:sz w:val="28"/>
          <w:szCs w:val="28"/>
        </w:rPr>
        <w:t xml:space="preserve">: </w:t>
      </w:r>
    </w:p>
    <w:p w14:paraId="0958BD25" w14:textId="77777777" w:rsidR="0090519C" w:rsidRPr="00A7786E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26.02.03 Судовождение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A7786E">
        <w:rPr>
          <w:rFonts w:ascii="Times New Roman" w:hAnsi="Times New Roman" w:cs="Times New Roman"/>
          <w:sz w:val="28"/>
          <w:szCs w:val="28"/>
        </w:rPr>
        <w:t>твержден приказом Министерства просвещения Российской Федерации от 2 декабря 2020 г. N 691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5CED04" w14:textId="77777777"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lastRenderedPageBreak/>
        <w:t>26.02.05 Эксплуатация судовых энергетических установок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786E">
        <w:rPr>
          <w:rFonts w:ascii="Times New Roman" w:hAnsi="Times New Roman" w:cs="Times New Roman"/>
          <w:sz w:val="28"/>
          <w:szCs w:val="28"/>
        </w:rPr>
        <w:t>утвержден приказом Министерства просвещения Российской Федерации от 26 ноября 2020 г. N 674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786E">
        <w:rPr>
          <w:rFonts w:ascii="Times New Roman" w:hAnsi="Times New Roman" w:cs="Times New Roman"/>
          <w:sz w:val="28"/>
          <w:szCs w:val="28"/>
        </w:rPr>
        <w:t>.</w:t>
      </w:r>
    </w:p>
    <w:p w14:paraId="03FD6B41" w14:textId="21D576CC"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207F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Pr="009207F8">
        <w:rPr>
          <w:rFonts w:ascii="Times New Roman" w:eastAsia="Calibri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207F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</w:p>
    <w:p w14:paraId="153B44EE" w14:textId="77777777"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0519C" w:rsidRPr="00425FBC" w14:paraId="771667A4" w14:textId="77777777" w:rsidTr="00FD79EB">
        <w:tc>
          <w:tcPr>
            <w:tcW w:w="529" w:type="pct"/>
            <w:shd w:val="clear" w:color="auto" w:fill="92D050"/>
          </w:tcPr>
          <w:p w14:paraId="2C0843F4" w14:textId="77777777" w:rsidR="0090519C" w:rsidRPr="00425FBC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423A8FA" w14:textId="77777777" w:rsidR="0090519C" w:rsidRPr="00425FBC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0519C" w:rsidRPr="00425FBC" w14:paraId="31D06732" w14:textId="77777777" w:rsidTr="00FD79EB">
        <w:tc>
          <w:tcPr>
            <w:tcW w:w="529" w:type="pct"/>
            <w:shd w:val="clear" w:color="auto" w:fill="BFBFBF"/>
            <w:vAlign w:val="center"/>
          </w:tcPr>
          <w:p w14:paraId="31930334" w14:textId="77777777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FEEA8D8" w14:textId="77777777"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Судовождение на уровне эксплуатации</w:t>
            </w:r>
          </w:p>
        </w:tc>
      </w:tr>
      <w:tr w:rsidR="0090519C" w:rsidRPr="00425FBC" w14:paraId="42DCA229" w14:textId="77777777" w:rsidTr="00FD79EB">
        <w:tc>
          <w:tcPr>
            <w:tcW w:w="529" w:type="pct"/>
            <w:shd w:val="clear" w:color="auto" w:fill="BFBFBF"/>
            <w:vAlign w:val="center"/>
          </w:tcPr>
          <w:p w14:paraId="2313C567" w14:textId="77777777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4888CAE6" w14:textId="77777777"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Управление операциями судна и забота о людях на судне на уровне эксплуатации</w:t>
            </w:r>
          </w:p>
        </w:tc>
      </w:tr>
      <w:tr w:rsidR="0090519C" w:rsidRPr="00425FBC" w14:paraId="325295F0" w14:textId="77777777" w:rsidTr="00FD79EB">
        <w:tc>
          <w:tcPr>
            <w:tcW w:w="529" w:type="pct"/>
            <w:shd w:val="clear" w:color="auto" w:fill="BFBFBF"/>
            <w:vAlign w:val="center"/>
          </w:tcPr>
          <w:p w14:paraId="2545D91C" w14:textId="77777777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3A6D553" w14:textId="77777777"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Обеспечение перевозки пассажиров и их багажа на судне на уровне эксплуатации</w:t>
            </w:r>
          </w:p>
        </w:tc>
      </w:tr>
      <w:tr w:rsidR="0090519C" w:rsidRPr="00425FBC" w14:paraId="1FF6F996" w14:textId="77777777" w:rsidTr="00FD79EB">
        <w:tc>
          <w:tcPr>
            <w:tcW w:w="529" w:type="pct"/>
            <w:shd w:val="clear" w:color="auto" w:fill="BFBFBF"/>
            <w:vAlign w:val="center"/>
          </w:tcPr>
          <w:p w14:paraId="254EE84A" w14:textId="77777777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5F321907" w14:textId="77777777"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главных установок и вспомогательных механизмов и связанных с ними систем управления</w:t>
            </w:r>
          </w:p>
        </w:tc>
      </w:tr>
      <w:tr w:rsidR="0090519C" w:rsidRPr="00425FBC" w14:paraId="65032FA5" w14:textId="77777777" w:rsidTr="00FD79EB">
        <w:tc>
          <w:tcPr>
            <w:tcW w:w="529" w:type="pct"/>
            <w:shd w:val="clear" w:color="auto" w:fill="BFBFBF"/>
            <w:vAlign w:val="center"/>
          </w:tcPr>
          <w:p w14:paraId="60D1B360" w14:textId="77777777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67DB5971" w14:textId="77777777"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и ремонт судовых механизмов и оборудования</w:t>
            </w:r>
          </w:p>
        </w:tc>
      </w:tr>
      <w:tr w:rsidR="0090519C" w:rsidRPr="00425FBC" w14:paraId="1F29311C" w14:textId="77777777" w:rsidTr="00FD79EB">
        <w:tc>
          <w:tcPr>
            <w:tcW w:w="529" w:type="pct"/>
            <w:shd w:val="clear" w:color="auto" w:fill="BFBFBF"/>
            <w:vAlign w:val="center"/>
          </w:tcPr>
          <w:p w14:paraId="4647C6DA" w14:textId="1444155D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4AA460FA" w14:textId="77777777"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первичных действий при авариях, при получении сигнала бедствия на море, в прибрежном плавании и на внутренних водных путях, передача и получение информации посредством визуальных сигналов</w:t>
            </w:r>
          </w:p>
        </w:tc>
      </w:tr>
    </w:tbl>
    <w:p w14:paraId="0A4DD44B" w14:textId="77777777" w:rsidR="0090519C" w:rsidRDefault="0090519C" w:rsidP="009051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3DAD8" w14:textId="77777777" w:rsidR="005350AA" w:rsidRDefault="005350AA" w:rsidP="00A130B3">
      <w:pPr>
        <w:spacing w:after="0" w:line="240" w:lineRule="auto"/>
      </w:pPr>
      <w:r>
        <w:separator/>
      </w:r>
    </w:p>
  </w:endnote>
  <w:endnote w:type="continuationSeparator" w:id="0">
    <w:p w14:paraId="3AE834B8" w14:textId="77777777" w:rsidR="005350AA" w:rsidRDefault="005350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99B52F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10E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B63B" w14:textId="77777777" w:rsidR="005350AA" w:rsidRDefault="005350AA" w:rsidP="00A130B3">
      <w:pPr>
        <w:spacing w:after="0" w:line="240" w:lineRule="auto"/>
      </w:pPr>
      <w:r>
        <w:separator/>
      </w:r>
    </w:p>
  </w:footnote>
  <w:footnote w:type="continuationSeparator" w:id="0">
    <w:p w14:paraId="4E96EBDB" w14:textId="77777777" w:rsidR="005350AA" w:rsidRDefault="005350A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876B68"/>
    <w:multiLevelType w:val="hybridMultilevel"/>
    <w:tmpl w:val="381CE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350AA"/>
    <w:rsid w:val="005911D4"/>
    <w:rsid w:val="00596E5D"/>
    <w:rsid w:val="006A7C21"/>
    <w:rsid w:val="00716F94"/>
    <w:rsid w:val="007D3A47"/>
    <w:rsid w:val="007E0C3F"/>
    <w:rsid w:val="008504D1"/>
    <w:rsid w:val="0090519C"/>
    <w:rsid w:val="00912BE2"/>
    <w:rsid w:val="009C4B59"/>
    <w:rsid w:val="009F616C"/>
    <w:rsid w:val="00A130B3"/>
    <w:rsid w:val="00A64524"/>
    <w:rsid w:val="00AA1894"/>
    <w:rsid w:val="00AB059B"/>
    <w:rsid w:val="00B0010E"/>
    <w:rsid w:val="00B311F5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0519C"/>
    <w:rPr>
      <w:color w:val="0563C1" w:themeColor="hyperlink"/>
      <w:u w:val="single"/>
    </w:rPr>
  </w:style>
  <w:style w:type="paragraph" w:customStyle="1" w:styleId="1">
    <w:name w:val="Обычный1"/>
    <w:qFormat/>
    <w:rsid w:val="0090519C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D%D0%BE%D0%BC%D0%B8%D0%BA%D0%B0_%D0%A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D%D0%B7%D0%B8%D1%82_(%D1%8D%D0%BA%D0%BE%D0%BD%D0%BE%D0%BC%D0%B8%D0%BA%D0%B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Кабанова Наталья Леонидовна</cp:lastModifiedBy>
  <cp:revision>6</cp:revision>
  <dcterms:created xsi:type="dcterms:W3CDTF">2024-03-18T07:32:00Z</dcterms:created>
  <dcterms:modified xsi:type="dcterms:W3CDTF">2024-03-18T09:14:00Z</dcterms:modified>
</cp:coreProperties>
</file>